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12279D" w14:textId="6C5A51C7" w:rsidR="000C0F2C" w:rsidRPr="000C0F2C" w:rsidRDefault="00C7679C" w:rsidP="000C0F2C">
      <w:pPr>
        <w:widowControl/>
        <w:shd w:val="clear" w:color="auto" w:fill="FFFFFF"/>
        <w:spacing w:line="450" w:lineRule="atLeast"/>
        <w:ind w:left="720"/>
        <w:jc w:val="center"/>
        <w:rPr>
          <w:rFonts w:ascii="微软雅黑" w:eastAsia="微软雅黑" w:hAnsi="微软雅黑" w:cs="宋体"/>
          <w:b/>
          <w:bCs/>
          <w:color w:val="F35B00"/>
          <w:kern w:val="0"/>
          <w:sz w:val="36"/>
          <w:szCs w:val="36"/>
        </w:rPr>
      </w:pPr>
      <w:r>
        <w:rPr>
          <w:rFonts w:ascii="微软雅黑" w:eastAsia="微软雅黑" w:hAnsi="微软雅黑" w:cs="宋体" w:hint="eastAsia"/>
          <w:b/>
          <w:bCs/>
          <w:color w:val="F35B00"/>
          <w:kern w:val="0"/>
          <w:sz w:val="36"/>
          <w:szCs w:val="36"/>
        </w:rPr>
        <w:t>海洋</w:t>
      </w:r>
      <w:r w:rsidR="000C0F2C" w:rsidRPr="000C0F2C">
        <w:rPr>
          <w:rFonts w:ascii="微软雅黑" w:eastAsia="微软雅黑" w:hAnsi="微软雅黑" w:cs="宋体" w:hint="eastAsia"/>
          <w:b/>
          <w:bCs/>
          <w:color w:val="F35B00"/>
          <w:kern w:val="0"/>
          <w:sz w:val="36"/>
          <w:szCs w:val="36"/>
        </w:rPr>
        <w:t>学院202</w:t>
      </w:r>
      <w:r>
        <w:rPr>
          <w:rFonts w:ascii="微软雅黑" w:eastAsia="微软雅黑" w:hAnsi="微软雅黑" w:cs="宋体" w:hint="eastAsia"/>
          <w:b/>
          <w:bCs/>
          <w:color w:val="F35B00"/>
          <w:kern w:val="0"/>
          <w:sz w:val="36"/>
          <w:szCs w:val="36"/>
        </w:rPr>
        <w:t>1</w:t>
      </w:r>
      <w:r w:rsidR="000C0F2C" w:rsidRPr="000C0F2C">
        <w:rPr>
          <w:rFonts w:ascii="微软雅黑" w:eastAsia="微软雅黑" w:hAnsi="微软雅黑" w:cs="宋体" w:hint="eastAsia"/>
          <w:b/>
          <w:bCs/>
          <w:color w:val="F35B00"/>
          <w:kern w:val="0"/>
          <w:sz w:val="36"/>
          <w:szCs w:val="36"/>
        </w:rPr>
        <w:t>年</w:t>
      </w:r>
      <w:r>
        <w:rPr>
          <w:rFonts w:ascii="微软雅黑" w:eastAsia="微软雅黑" w:hAnsi="微软雅黑" w:cs="宋体" w:hint="eastAsia"/>
          <w:b/>
          <w:bCs/>
          <w:color w:val="F35B00"/>
          <w:kern w:val="0"/>
          <w:sz w:val="36"/>
          <w:szCs w:val="36"/>
        </w:rPr>
        <w:t>硕士</w:t>
      </w:r>
      <w:r w:rsidR="000C0F2C" w:rsidRPr="000C0F2C">
        <w:rPr>
          <w:rFonts w:ascii="微软雅黑" w:eastAsia="微软雅黑" w:hAnsi="微软雅黑" w:cs="宋体" w:hint="eastAsia"/>
          <w:b/>
          <w:bCs/>
          <w:color w:val="F35B00"/>
          <w:kern w:val="0"/>
          <w:sz w:val="36"/>
          <w:szCs w:val="36"/>
        </w:rPr>
        <w:t>研究生网络远程考生端操作指南（笔试</w:t>
      </w:r>
      <w:r>
        <w:rPr>
          <w:rFonts w:ascii="微软雅黑" w:eastAsia="微软雅黑" w:hAnsi="微软雅黑" w:cs="宋体" w:hint="eastAsia"/>
          <w:b/>
          <w:bCs/>
          <w:color w:val="F35B00"/>
          <w:kern w:val="0"/>
          <w:sz w:val="36"/>
          <w:szCs w:val="36"/>
        </w:rPr>
        <w:t>加试</w:t>
      </w:r>
      <w:r w:rsidR="000C0F2C" w:rsidRPr="000C0F2C">
        <w:rPr>
          <w:rFonts w:ascii="微软雅黑" w:eastAsia="微软雅黑" w:hAnsi="微软雅黑" w:cs="宋体" w:hint="eastAsia"/>
          <w:b/>
          <w:bCs/>
          <w:color w:val="F35B00"/>
          <w:kern w:val="0"/>
          <w:sz w:val="36"/>
          <w:szCs w:val="36"/>
        </w:rPr>
        <w:t>环节）</w:t>
      </w:r>
    </w:p>
    <w:p w14:paraId="293CB6CD" w14:textId="67315AF7" w:rsidR="000C0F2C" w:rsidRPr="000C0F2C" w:rsidRDefault="000C0F2C" w:rsidP="000C0F2C">
      <w:pPr>
        <w:widowControl/>
        <w:shd w:val="clear" w:color="auto" w:fill="FFFFFF"/>
        <w:ind w:firstLine="645"/>
        <w:jc w:val="left"/>
        <w:rPr>
          <w:rFonts w:ascii="微软雅黑" w:eastAsia="微软雅黑" w:hAnsi="微软雅黑" w:cs="宋体"/>
          <w:color w:val="000000"/>
          <w:kern w:val="0"/>
          <w:sz w:val="23"/>
          <w:szCs w:val="23"/>
        </w:rPr>
      </w:pPr>
      <w:r w:rsidRPr="000C0F2C">
        <w:rPr>
          <w:rFonts w:ascii="仿宋" w:eastAsia="仿宋" w:hAnsi="仿宋" w:cs="宋体" w:hint="eastAsia"/>
          <w:b/>
          <w:bCs/>
          <w:color w:val="000000"/>
          <w:kern w:val="0"/>
          <w:sz w:val="32"/>
          <w:szCs w:val="32"/>
        </w:rPr>
        <w:t>我院今年的</w:t>
      </w:r>
      <w:r w:rsidR="00C7679C">
        <w:rPr>
          <w:rFonts w:ascii="仿宋" w:eastAsia="仿宋" w:hAnsi="仿宋" w:cs="宋体" w:hint="eastAsia"/>
          <w:b/>
          <w:bCs/>
          <w:color w:val="000000"/>
          <w:kern w:val="0"/>
          <w:sz w:val="32"/>
          <w:szCs w:val="32"/>
        </w:rPr>
        <w:t>硕</w:t>
      </w:r>
      <w:r w:rsidRPr="000C0F2C">
        <w:rPr>
          <w:rFonts w:ascii="仿宋" w:eastAsia="仿宋" w:hAnsi="仿宋" w:cs="宋体" w:hint="eastAsia"/>
          <w:b/>
          <w:bCs/>
          <w:color w:val="000000"/>
          <w:kern w:val="0"/>
          <w:sz w:val="32"/>
          <w:szCs w:val="32"/>
        </w:rPr>
        <w:t>士研究生</w:t>
      </w:r>
      <w:r w:rsidR="00C7679C">
        <w:rPr>
          <w:rFonts w:ascii="仿宋" w:eastAsia="仿宋" w:hAnsi="仿宋" w:cs="宋体" w:hint="eastAsia"/>
          <w:b/>
          <w:bCs/>
          <w:color w:val="000000"/>
          <w:kern w:val="0"/>
          <w:sz w:val="32"/>
          <w:szCs w:val="32"/>
        </w:rPr>
        <w:t>复试加试</w:t>
      </w:r>
      <w:r w:rsidRPr="000C0F2C">
        <w:rPr>
          <w:rFonts w:ascii="仿宋" w:eastAsia="仿宋" w:hAnsi="仿宋" w:cs="宋体" w:hint="eastAsia"/>
          <w:b/>
          <w:bCs/>
          <w:color w:val="000000"/>
          <w:kern w:val="0"/>
          <w:sz w:val="32"/>
          <w:szCs w:val="32"/>
        </w:rPr>
        <w:t>笔试工作将采用网络远程笔试方式，笔试环节系统使用“腾讯会议”、“阿里钉钉”。现就远程复试的平台配置、系统操作流程及其具体要求，说明如下：</w:t>
      </w:r>
    </w:p>
    <w:p w14:paraId="193DA5D3" w14:textId="6B7B9231" w:rsidR="000C0F2C" w:rsidRPr="000C0F2C" w:rsidRDefault="000C0F2C" w:rsidP="000C0F2C">
      <w:pPr>
        <w:widowControl/>
        <w:shd w:val="clear" w:color="auto" w:fill="FFFFFF"/>
        <w:ind w:firstLine="645"/>
        <w:jc w:val="left"/>
        <w:rPr>
          <w:rFonts w:ascii="微软雅黑" w:eastAsia="微软雅黑" w:hAnsi="微软雅黑" w:cs="宋体"/>
          <w:color w:val="000000"/>
          <w:kern w:val="0"/>
          <w:sz w:val="23"/>
          <w:szCs w:val="23"/>
        </w:rPr>
      </w:pPr>
      <w:r w:rsidRPr="000C0F2C">
        <w:rPr>
          <w:rFonts w:ascii="仿宋" w:eastAsia="仿宋" w:hAnsi="仿宋" w:cs="宋体" w:hint="eastAsia"/>
          <w:b/>
          <w:bCs/>
          <w:color w:val="000000"/>
          <w:kern w:val="0"/>
          <w:sz w:val="32"/>
          <w:szCs w:val="32"/>
        </w:rPr>
        <w:t>考生自行准备好考试用品、A4答题纸若干。合理的安排应试用桌椅以及双机位摄像设备的位置。考生需提前在考试需要用的设备上安装</w:t>
      </w:r>
      <w:r w:rsidRPr="000C0F2C">
        <w:rPr>
          <w:rFonts w:ascii="Calibri" w:eastAsia="仿宋" w:hAnsi="Calibri" w:cs="Calibri"/>
          <w:b/>
          <w:bCs/>
          <w:color w:val="000000"/>
          <w:kern w:val="0"/>
          <w:sz w:val="32"/>
          <w:szCs w:val="32"/>
        </w:rPr>
        <w:t> </w:t>
      </w:r>
      <w:r w:rsidRPr="000C0F2C">
        <w:rPr>
          <w:rFonts w:ascii="仿宋" w:eastAsia="仿宋" w:hAnsi="仿宋" w:cs="宋体" w:hint="eastAsia"/>
          <w:b/>
          <w:bCs/>
          <w:color w:val="000000"/>
          <w:kern w:val="0"/>
          <w:sz w:val="32"/>
          <w:szCs w:val="32"/>
        </w:rPr>
        <w:t>“腾讯会议”、“阿里钉钉”软件。支持 Windows、Mac 电脑、安卓手机以及苹果手机。笔试环节采用双机位的形式。</w:t>
      </w:r>
    </w:p>
    <w:p w14:paraId="6D0F50D6" w14:textId="77777777" w:rsidR="000C0F2C" w:rsidRPr="000C0F2C" w:rsidRDefault="000C0F2C" w:rsidP="000C0F2C">
      <w:pPr>
        <w:widowControl/>
        <w:shd w:val="clear" w:color="auto" w:fill="FFFFFF"/>
        <w:ind w:firstLine="645"/>
        <w:jc w:val="left"/>
        <w:rPr>
          <w:rFonts w:ascii="微软雅黑" w:eastAsia="微软雅黑" w:hAnsi="微软雅黑" w:cs="宋体"/>
          <w:color w:val="000000"/>
          <w:kern w:val="0"/>
          <w:sz w:val="23"/>
          <w:szCs w:val="23"/>
        </w:rPr>
      </w:pPr>
      <w:r w:rsidRPr="000C0F2C">
        <w:rPr>
          <w:rFonts w:ascii="仿宋" w:eastAsia="仿宋" w:hAnsi="仿宋" w:cs="宋体" w:hint="eastAsia"/>
          <w:b/>
          <w:bCs/>
          <w:color w:val="000000"/>
          <w:kern w:val="0"/>
          <w:sz w:val="32"/>
          <w:szCs w:val="32"/>
        </w:rPr>
        <w:t>具体要求：</w:t>
      </w:r>
    </w:p>
    <w:p w14:paraId="7F9D22FD" w14:textId="77777777" w:rsidR="000C0F2C" w:rsidRPr="000C0F2C" w:rsidRDefault="000C0F2C" w:rsidP="000C0F2C">
      <w:pPr>
        <w:widowControl/>
        <w:shd w:val="clear" w:color="auto" w:fill="FFFFFF"/>
        <w:ind w:firstLine="645"/>
        <w:jc w:val="left"/>
        <w:rPr>
          <w:rFonts w:ascii="微软雅黑" w:eastAsia="微软雅黑" w:hAnsi="微软雅黑" w:cs="宋体"/>
          <w:color w:val="000000"/>
          <w:kern w:val="0"/>
          <w:sz w:val="23"/>
          <w:szCs w:val="23"/>
        </w:rPr>
      </w:pPr>
      <w:r w:rsidRPr="000C0F2C">
        <w:rPr>
          <w:rFonts w:ascii="仿宋" w:eastAsia="仿宋" w:hAnsi="仿宋" w:cs="宋体" w:hint="eastAsia"/>
          <w:b/>
          <w:bCs/>
          <w:color w:val="000000"/>
          <w:kern w:val="0"/>
          <w:sz w:val="32"/>
          <w:szCs w:val="32"/>
        </w:rPr>
        <w:t>1. 满足“双机位”要求</w:t>
      </w:r>
    </w:p>
    <w:p w14:paraId="4A5450DA" w14:textId="0CD9112C" w:rsidR="000C0F2C" w:rsidRPr="000C0F2C" w:rsidRDefault="000C0F2C" w:rsidP="000C0F2C">
      <w:pPr>
        <w:widowControl/>
        <w:shd w:val="clear" w:color="auto" w:fill="FFFFFF"/>
        <w:ind w:firstLine="645"/>
        <w:jc w:val="left"/>
        <w:rPr>
          <w:rFonts w:ascii="微软雅黑" w:eastAsia="微软雅黑" w:hAnsi="微软雅黑" w:cs="宋体"/>
          <w:color w:val="000000"/>
          <w:kern w:val="0"/>
          <w:sz w:val="23"/>
          <w:szCs w:val="23"/>
        </w:rPr>
      </w:pPr>
      <w:r w:rsidRPr="000C0F2C">
        <w:rPr>
          <w:rFonts w:ascii="仿宋" w:eastAsia="仿宋" w:hAnsi="仿宋" w:cs="宋体" w:hint="eastAsia"/>
          <w:b/>
          <w:bCs/>
          <w:color w:val="000000"/>
          <w:kern w:val="0"/>
          <w:sz w:val="32"/>
          <w:szCs w:val="32"/>
        </w:rPr>
        <w:t>考生需准备</w:t>
      </w:r>
      <w:r w:rsidRPr="000C0F2C">
        <w:rPr>
          <w:rFonts w:ascii="仿宋" w:eastAsia="仿宋" w:hAnsi="仿宋" w:cs="宋体" w:hint="eastAsia"/>
          <w:b/>
          <w:bCs/>
          <w:color w:val="FF0000"/>
          <w:kern w:val="0"/>
          <w:sz w:val="32"/>
          <w:szCs w:val="32"/>
        </w:rPr>
        <w:t>3台设备</w:t>
      </w:r>
      <w:r w:rsidRPr="000C0F2C">
        <w:rPr>
          <w:rFonts w:ascii="仿宋" w:eastAsia="仿宋" w:hAnsi="仿宋" w:cs="宋体" w:hint="eastAsia"/>
          <w:b/>
          <w:bCs/>
          <w:color w:val="000000"/>
          <w:kern w:val="0"/>
          <w:sz w:val="32"/>
          <w:szCs w:val="32"/>
        </w:rPr>
        <w:t>，手机、平板电脑或笔记本电脑（下称“设备”），其中一台手机用于</w:t>
      </w:r>
      <w:r w:rsidRPr="000C0F2C">
        <w:rPr>
          <w:rFonts w:ascii="仿宋" w:eastAsia="仿宋" w:hAnsi="仿宋" w:cs="宋体" w:hint="eastAsia"/>
          <w:b/>
          <w:bCs/>
          <w:color w:val="FF0000"/>
          <w:kern w:val="0"/>
          <w:sz w:val="32"/>
          <w:szCs w:val="32"/>
        </w:rPr>
        <w:t>拍笔试试卷进行上传（发送到指定邮箱）</w:t>
      </w:r>
      <w:r w:rsidRPr="000C0F2C">
        <w:rPr>
          <w:rFonts w:ascii="仿宋" w:eastAsia="仿宋" w:hAnsi="仿宋" w:cs="宋体" w:hint="eastAsia"/>
          <w:b/>
          <w:bCs/>
          <w:color w:val="000000"/>
          <w:kern w:val="0"/>
          <w:sz w:val="32"/>
          <w:szCs w:val="32"/>
        </w:rPr>
        <w:t>，笔试期间网络掉线5分钟内与学院</w:t>
      </w:r>
      <w:r w:rsidRPr="000C0F2C">
        <w:rPr>
          <w:rFonts w:ascii="仿宋" w:eastAsia="仿宋" w:hAnsi="仿宋" w:cs="宋体" w:hint="eastAsia"/>
          <w:b/>
          <w:bCs/>
          <w:color w:val="FF0000"/>
          <w:kern w:val="0"/>
          <w:sz w:val="32"/>
          <w:szCs w:val="32"/>
        </w:rPr>
        <w:t>指定电话（0898-66</w:t>
      </w:r>
      <w:r w:rsidR="00C7679C">
        <w:rPr>
          <w:rFonts w:ascii="仿宋" w:eastAsia="仿宋" w:hAnsi="仿宋" w:cs="宋体" w:hint="eastAsia"/>
          <w:b/>
          <w:bCs/>
          <w:color w:val="FF0000"/>
          <w:kern w:val="0"/>
          <w:sz w:val="32"/>
          <w:szCs w:val="32"/>
        </w:rPr>
        <w:t>290513</w:t>
      </w:r>
      <w:r w:rsidRPr="000C0F2C">
        <w:rPr>
          <w:rFonts w:ascii="仿宋" w:eastAsia="仿宋" w:hAnsi="仿宋" w:cs="宋体" w:hint="eastAsia"/>
          <w:b/>
          <w:bCs/>
          <w:color w:val="FF0000"/>
          <w:kern w:val="0"/>
          <w:sz w:val="32"/>
          <w:szCs w:val="32"/>
        </w:rPr>
        <w:t>）</w:t>
      </w:r>
      <w:r w:rsidRPr="000C0F2C">
        <w:rPr>
          <w:rFonts w:ascii="仿宋" w:eastAsia="仿宋" w:hAnsi="仿宋" w:cs="宋体" w:hint="eastAsia"/>
          <w:b/>
          <w:bCs/>
          <w:color w:val="000000"/>
          <w:kern w:val="0"/>
          <w:sz w:val="32"/>
          <w:szCs w:val="32"/>
        </w:rPr>
        <w:t>取得联系，按相关规定视情况进行笔试考试（不允许双机位同时掉线）。</w:t>
      </w:r>
    </w:p>
    <w:p w14:paraId="1FAE884C" w14:textId="77777777" w:rsidR="000C0F2C" w:rsidRPr="000C0F2C" w:rsidRDefault="000C0F2C" w:rsidP="000C0F2C">
      <w:pPr>
        <w:widowControl/>
        <w:shd w:val="clear" w:color="auto" w:fill="FFFFFF"/>
        <w:ind w:firstLine="645"/>
        <w:jc w:val="left"/>
        <w:rPr>
          <w:rFonts w:ascii="微软雅黑" w:eastAsia="微软雅黑" w:hAnsi="微软雅黑" w:cs="宋体"/>
          <w:color w:val="000000"/>
          <w:kern w:val="0"/>
          <w:sz w:val="23"/>
          <w:szCs w:val="23"/>
        </w:rPr>
      </w:pPr>
      <w:r w:rsidRPr="000C0F2C">
        <w:rPr>
          <w:rFonts w:ascii="仿宋" w:eastAsia="仿宋" w:hAnsi="仿宋" w:cs="宋体" w:hint="eastAsia"/>
          <w:b/>
          <w:bCs/>
          <w:color w:val="000000"/>
          <w:kern w:val="0"/>
          <w:sz w:val="32"/>
          <w:szCs w:val="32"/>
        </w:rPr>
        <w:t>建议使用手机支架或其他方式固定设备，避免遇到来电、震动等意外情况，致使设备跌落。</w:t>
      </w:r>
    </w:p>
    <w:p w14:paraId="05AFA1EE" w14:textId="77777777" w:rsidR="000C0F2C" w:rsidRPr="000C0F2C" w:rsidRDefault="000C0F2C" w:rsidP="000C0F2C">
      <w:pPr>
        <w:widowControl/>
        <w:shd w:val="clear" w:color="auto" w:fill="FFFFFF"/>
        <w:spacing w:before="240" w:after="240"/>
        <w:jc w:val="left"/>
        <w:rPr>
          <w:rFonts w:ascii="宋体" w:eastAsia="宋体" w:hAnsi="宋体" w:cs="宋体"/>
          <w:color w:val="000000"/>
          <w:kern w:val="0"/>
          <w:sz w:val="24"/>
          <w:szCs w:val="24"/>
        </w:rPr>
      </w:pPr>
      <w:r w:rsidRPr="000C0F2C">
        <w:rPr>
          <w:rFonts w:ascii="Calibri" w:eastAsia="仿宋" w:hAnsi="Calibri" w:cs="Calibri"/>
          <w:b/>
          <w:bCs/>
          <w:color w:val="000000"/>
          <w:kern w:val="0"/>
          <w:sz w:val="32"/>
          <w:szCs w:val="32"/>
        </w:rPr>
        <w:t>  </w:t>
      </w:r>
      <w:r w:rsidRPr="000C0F2C">
        <w:rPr>
          <w:rFonts w:ascii="仿宋" w:eastAsia="仿宋" w:hAnsi="仿宋" w:cs="宋体" w:hint="eastAsia"/>
          <w:b/>
          <w:bCs/>
          <w:color w:val="000000"/>
          <w:kern w:val="0"/>
          <w:sz w:val="32"/>
          <w:szCs w:val="32"/>
        </w:rPr>
        <w:t xml:space="preserve"> ① 一机位（笔试画面视角，镜头1）“腾讯会议”，一机位命名“考生姓名-1”。主机位设备用于采集考生笔试</w:t>
      </w:r>
      <w:r w:rsidRPr="000C0F2C">
        <w:rPr>
          <w:rFonts w:ascii="仿宋" w:eastAsia="仿宋" w:hAnsi="仿宋" w:cs="宋体" w:hint="eastAsia"/>
          <w:b/>
          <w:bCs/>
          <w:color w:val="000000"/>
          <w:kern w:val="0"/>
          <w:sz w:val="32"/>
          <w:szCs w:val="32"/>
        </w:rPr>
        <w:lastRenderedPageBreak/>
        <w:t>现场，登录会议软件，查看试题等。双手在画面中清晰可见。不得中途离场。</w:t>
      </w:r>
    </w:p>
    <w:tbl>
      <w:tblPr>
        <w:tblW w:w="0" w:type="auto"/>
        <w:tblCellSpacing w:w="0" w:type="dxa"/>
        <w:tblCellMar>
          <w:left w:w="0" w:type="dxa"/>
          <w:right w:w="0" w:type="dxa"/>
        </w:tblCellMar>
        <w:tblLook w:val="04A0" w:firstRow="1" w:lastRow="0" w:firstColumn="1" w:lastColumn="0" w:noHBand="0" w:noVBand="1"/>
      </w:tblPr>
      <w:tblGrid>
        <w:gridCol w:w="180"/>
        <w:gridCol w:w="7740"/>
      </w:tblGrid>
      <w:tr w:rsidR="000C0F2C" w:rsidRPr="000C0F2C" w14:paraId="52A39551" w14:textId="77777777" w:rsidTr="000C0F2C">
        <w:trPr>
          <w:tblCellSpacing w:w="0" w:type="dxa"/>
        </w:trPr>
        <w:tc>
          <w:tcPr>
            <w:tcW w:w="180" w:type="dxa"/>
            <w:tcBorders>
              <w:top w:val="nil"/>
              <w:left w:val="nil"/>
              <w:bottom w:val="nil"/>
              <w:right w:val="nil"/>
            </w:tcBorders>
            <w:shd w:val="clear" w:color="auto" w:fill="auto"/>
            <w:vAlign w:val="center"/>
            <w:hideMark/>
          </w:tcPr>
          <w:p w14:paraId="3DE3E487" w14:textId="77777777" w:rsidR="000C0F2C" w:rsidRPr="000C0F2C" w:rsidRDefault="000C0F2C" w:rsidP="000C0F2C">
            <w:pPr>
              <w:widowControl/>
              <w:jc w:val="left"/>
              <w:rPr>
                <w:rFonts w:ascii="宋体" w:eastAsia="宋体" w:hAnsi="宋体" w:cs="宋体"/>
                <w:kern w:val="0"/>
                <w:sz w:val="24"/>
                <w:szCs w:val="24"/>
              </w:rPr>
            </w:pPr>
          </w:p>
        </w:tc>
        <w:tc>
          <w:tcPr>
            <w:tcW w:w="180" w:type="dxa"/>
            <w:tcBorders>
              <w:top w:val="nil"/>
              <w:left w:val="nil"/>
              <w:bottom w:val="nil"/>
              <w:right w:val="nil"/>
            </w:tcBorders>
            <w:shd w:val="clear" w:color="auto" w:fill="auto"/>
            <w:vAlign w:val="center"/>
            <w:hideMark/>
          </w:tcPr>
          <w:p w14:paraId="6AC2EA4E" w14:textId="77777777" w:rsidR="000C0F2C" w:rsidRPr="000C0F2C" w:rsidRDefault="000C0F2C" w:rsidP="000C0F2C">
            <w:pPr>
              <w:widowControl/>
              <w:jc w:val="left"/>
              <w:rPr>
                <w:rFonts w:ascii="宋体" w:eastAsia="宋体" w:hAnsi="宋体" w:cs="宋体"/>
                <w:kern w:val="0"/>
                <w:sz w:val="24"/>
                <w:szCs w:val="24"/>
              </w:rPr>
            </w:pPr>
          </w:p>
        </w:tc>
      </w:tr>
      <w:tr w:rsidR="000C0F2C" w:rsidRPr="000C0F2C" w14:paraId="70575937" w14:textId="77777777" w:rsidTr="000C0F2C">
        <w:trPr>
          <w:tblCellSpacing w:w="0" w:type="dxa"/>
        </w:trPr>
        <w:tc>
          <w:tcPr>
            <w:tcW w:w="0" w:type="auto"/>
            <w:tcBorders>
              <w:top w:val="nil"/>
              <w:left w:val="nil"/>
              <w:bottom w:val="nil"/>
              <w:right w:val="nil"/>
            </w:tcBorders>
            <w:shd w:val="clear" w:color="auto" w:fill="auto"/>
            <w:vAlign w:val="center"/>
            <w:hideMark/>
          </w:tcPr>
          <w:p w14:paraId="68A41C3D" w14:textId="77777777" w:rsidR="000C0F2C" w:rsidRPr="000C0F2C" w:rsidRDefault="000C0F2C" w:rsidP="000C0F2C">
            <w:pPr>
              <w:widowControl/>
              <w:jc w:val="left"/>
              <w:rPr>
                <w:rFonts w:ascii="宋体" w:eastAsia="宋体" w:hAnsi="宋体" w:cs="宋体"/>
                <w:kern w:val="0"/>
                <w:sz w:val="24"/>
                <w:szCs w:val="24"/>
              </w:rPr>
            </w:pPr>
          </w:p>
        </w:tc>
        <w:tc>
          <w:tcPr>
            <w:tcW w:w="0" w:type="auto"/>
            <w:tcBorders>
              <w:top w:val="nil"/>
              <w:left w:val="nil"/>
              <w:bottom w:val="nil"/>
              <w:right w:val="nil"/>
            </w:tcBorders>
            <w:shd w:val="clear" w:color="auto" w:fill="auto"/>
            <w:vAlign w:val="center"/>
            <w:hideMark/>
          </w:tcPr>
          <w:p w14:paraId="7ADC4BDD" w14:textId="3F93CC8D" w:rsidR="000C0F2C" w:rsidRPr="000C0F2C" w:rsidRDefault="000C0F2C" w:rsidP="000C0F2C">
            <w:pPr>
              <w:widowControl/>
              <w:jc w:val="left"/>
              <w:rPr>
                <w:rFonts w:ascii="宋体" w:eastAsia="宋体" w:hAnsi="宋体" w:cs="宋体"/>
                <w:kern w:val="0"/>
                <w:sz w:val="24"/>
                <w:szCs w:val="24"/>
              </w:rPr>
            </w:pPr>
            <w:r w:rsidRPr="000C0F2C">
              <w:rPr>
                <w:rFonts w:ascii="宋体" w:eastAsia="宋体" w:hAnsi="宋体" w:cs="宋体"/>
                <w:noProof/>
                <w:kern w:val="0"/>
                <w:sz w:val="24"/>
                <w:szCs w:val="24"/>
              </w:rPr>
              <w:drawing>
                <wp:inline distT="0" distB="0" distL="0" distR="0" wp14:anchorId="679CA27B" wp14:editId="49CFAFB0">
                  <wp:extent cx="4905375" cy="189547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8T0UUU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05375" cy="1895475"/>
                          </a:xfrm>
                          <a:prstGeom prst="rect">
                            <a:avLst/>
                          </a:prstGeom>
                          <a:noFill/>
                          <a:ln>
                            <a:noFill/>
                          </a:ln>
                        </pic:spPr>
                      </pic:pic>
                    </a:graphicData>
                  </a:graphic>
                </wp:inline>
              </w:drawing>
            </w:r>
          </w:p>
        </w:tc>
      </w:tr>
    </w:tbl>
    <w:p w14:paraId="62067D9A" w14:textId="77777777" w:rsidR="000C0F2C" w:rsidRPr="000C0F2C" w:rsidRDefault="000C0F2C" w:rsidP="000C0F2C">
      <w:pPr>
        <w:widowControl/>
        <w:shd w:val="clear" w:color="auto" w:fill="FFFFFF"/>
        <w:spacing w:before="240" w:after="240"/>
        <w:jc w:val="left"/>
        <w:rPr>
          <w:rFonts w:ascii="宋体" w:eastAsia="宋体" w:hAnsi="宋体" w:cs="宋体"/>
          <w:color w:val="000000"/>
          <w:kern w:val="0"/>
          <w:sz w:val="24"/>
          <w:szCs w:val="24"/>
        </w:rPr>
      </w:pPr>
      <w:r w:rsidRPr="000C0F2C">
        <w:rPr>
          <w:rFonts w:ascii="宋体" w:eastAsia="宋体" w:hAnsi="宋体" w:cs="宋体" w:hint="eastAsia"/>
          <w:color w:val="000000"/>
          <w:kern w:val="0"/>
          <w:sz w:val="24"/>
          <w:szCs w:val="24"/>
        </w:rPr>
        <w:t> </w:t>
      </w:r>
    </w:p>
    <w:p w14:paraId="2E0D6911" w14:textId="77777777" w:rsidR="000C0F2C" w:rsidRPr="000C0F2C" w:rsidRDefault="000C0F2C" w:rsidP="000C0F2C">
      <w:pPr>
        <w:widowControl/>
        <w:shd w:val="clear" w:color="auto" w:fill="FFFFFF"/>
        <w:spacing w:before="240" w:after="240"/>
        <w:jc w:val="left"/>
        <w:rPr>
          <w:rFonts w:ascii="宋体" w:eastAsia="宋体" w:hAnsi="宋体" w:cs="宋体"/>
          <w:color w:val="000000"/>
          <w:kern w:val="0"/>
          <w:sz w:val="24"/>
          <w:szCs w:val="24"/>
        </w:rPr>
      </w:pPr>
      <w:r w:rsidRPr="000C0F2C">
        <w:rPr>
          <w:rFonts w:ascii="Calibri" w:eastAsia="仿宋" w:hAnsi="Calibri" w:cs="Calibri"/>
          <w:b/>
          <w:bCs/>
          <w:color w:val="000000"/>
          <w:kern w:val="0"/>
          <w:sz w:val="32"/>
          <w:szCs w:val="32"/>
        </w:rPr>
        <w:t>  </w:t>
      </w:r>
      <w:r w:rsidRPr="000C0F2C">
        <w:rPr>
          <w:rFonts w:ascii="仿宋" w:eastAsia="仿宋" w:hAnsi="仿宋" w:cs="宋体" w:hint="eastAsia"/>
          <w:b/>
          <w:bCs/>
          <w:color w:val="000000"/>
          <w:kern w:val="0"/>
          <w:sz w:val="32"/>
          <w:szCs w:val="32"/>
        </w:rPr>
        <w:t xml:space="preserve"> ②二机位（监控机位视角，镜头2）“阿里钉钉”，二机位命名：“考生姓名-2”。二机位设备放置在考生后方</w:t>
      </w:r>
      <w:r w:rsidRPr="000C0F2C">
        <w:rPr>
          <w:rFonts w:ascii="Calibri" w:eastAsia="仿宋" w:hAnsi="Calibri" w:cs="Calibri"/>
          <w:b/>
          <w:bCs/>
          <w:color w:val="000000"/>
          <w:kern w:val="0"/>
          <w:sz w:val="32"/>
          <w:szCs w:val="32"/>
        </w:rPr>
        <w:t> </w:t>
      </w:r>
      <w:r w:rsidRPr="000C0F2C">
        <w:rPr>
          <w:rFonts w:ascii="仿宋" w:eastAsia="仿宋" w:hAnsi="仿宋" w:cs="宋体" w:hint="eastAsia"/>
          <w:b/>
          <w:bCs/>
          <w:color w:val="000000"/>
          <w:kern w:val="0"/>
          <w:sz w:val="32"/>
          <w:szCs w:val="32"/>
        </w:rPr>
        <w:t>45°或指定角度拍摄，确保监控范围覆盖考生所在空间区域。</w:t>
      </w:r>
    </w:p>
    <w:p w14:paraId="53848F23" w14:textId="77777777" w:rsidR="000C0F2C" w:rsidRPr="000C0F2C" w:rsidRDefault="000C0F2C" w:rsidP="000C0F2C">
      <w:pPr>
        <w:widowControl/>
        <w:shd w:val="clear" w:color="auto" w:fill="FFFFFF"/>
        <w:ind w:firstLine="645"/>
        <w:jc w:val="left"/>
        <w:rPr>
          <w:rFonts w:ascii="微软雅黑" w:eastAsia="微软雅黑" w:hAnsi="微软雅黑" w:cs="宋体"/>
          <w:color w:val="000000"/>
          <w:kern w:val="0"/>
          <w:sz w:val="23"/>
          <w:szCs w:val="23"/>
        </w:rPr>
      </w:pPr>
      <w:r w:rsidRPr="000C0F2C">
        <w:rPr>
          <w:rFonts w:ascii="仿宋" w:eastAsia="仿宋" w:hAnsi="仿宋" w:cs="宋体" w:hint="eastAsia"/>
          <w:b/>
          <w:bCs/>
          <w:color w:val="000000"/>
          <w:kern w:val="0"/>
          <w:sz w:val="32"/>
          <w:szCs w:val="32"/>
        </w:rPr>
        <w:t>2. 网络环境</w:t>
      </w:r>
    </w:p>
    <w:p w14:paraId="1F740304" w14:textId="77777777" w:rsidR="000C0F2C" w:rsidRPr="000C0F2C" w:rsidRDefault="000C0F2C" w:rsidP="000C0F2C">
      <w:pPr>
        <w:widowControl/>
        <w:shd w:val="clear" w:color="auto" w:fill="FFFFFF"/>
        <w:ind w:firstLine="645"/>
        <w:jc w:val="left"/>
        <w:rPr>
          <w:rFonts w:ascii="微软雅黑" w:eastAsia="微软雅黑" w:hAnsi="微软雅黑" w:cs="宋体"/>
          <w:color w:val="000000"/>
          <w:kern w:val="0"/>
          <w:sz w:val="23"/>
          <w:szCs w:val="23"/>
        </w:rPr>
      </w:pPr>
      <w:r w:rsidRPr="000C0F2C">
        <w:rPr>
          <w:rFonts w:ascii="仿宋" w:eastAsia="仿宋" w:hAnsi="仿宋" w:cs="宋体" w:hint="eastAsia"/>
          <w:b/>
          <w:bCs/>
          <w:color w:val="000000"/>
          <w:kern w:val="0"/>
          <w:sz w:val="32"/>
          <w:szCs w:val="32"/>
        </w:rPr>
        <w:t>建议使用</w:t>
      </w:r>
      <w:r w:rsidRPr="000C0F2C">
        <w:rPr>
          <w:rFonts w:ascii="Calibri" w:eastAsia="仿宋" w:hAnsi="Calibri" w:cs="Calibri"/>
          <w:b/>
          <w:bCs/>
          <w:color w:val="000000"/>
          <w:kern w:val="0"/>
          <w:sz w:val="32"/>
          <w:szCs w:val="32"/>
        </w:rPr>
        <w:t> </w:t>
      </w:r>
      <w:r w:rsidRPr="000C0F2C">
        <w:rPr>
          <w:rFonts w:ascii="仿宋" w:eastAsia="仿宋" w:hAnsi="仿宋" w:cs="宋体" w:hint="eastAsia"/>
          <w:b/>
          <w:bCs/>
          <w:color w:val="000000"/>
          <w:kern w:val="0"/>
          <w:sz w:val="32"/>
          <w:szCs w:val="32"/>
        </w:rPr>
        <w:t>4G/5G</w:t>
      </w:r>
      <w:r w:rsidRPr="000C0F2C">
        <w:rPr>
          <w:rFonts w:ascii="Calibri" w:eastAsia="仿宋" w:hAnsi="Calibri" w:cs="Calibri"/>
          <w:b/>
          <w:bCs/>
          <w:color w:val="000000"/>
          <w:kern w:val="0"/>
          <w:sz w:val="32"/>
          <w:szCs w:val="32"/>
        </w:rPr>
        <w:t> </w:t>
      </w:r>
      <w:r w:rsidRPr="000C0F2C">
        <w:rPr>
          <w:rFonts w:ascii="仿宋" w:eastAsia="仿宋" w:hAnsi="仿宋" w:cs="宋体" w:hint="eastAsia"/>
          <w:b/>
          <w:bCs/>
          <w:color w:val="000000"/>
          <w:kern w:val="0"/>
          <w:sz w:val="32"/>
          <w:szCs w:val="32"/>
        </w:rPr>
        <w:t>网络或稳定的</w:t>
      </w:r>
      <w:r w:rsidRPr="000C0F2C">
        <w:rPr>
          <w:rFonts w:ascii="Calibri" w:eastAsia="仿宋" w:hAnsi="Calibri" w:cs="Calibri"/>
          <w:b/>
          <w:bCs/>
          <w:color w:val="000000"/>
          <w:kern w:val="0"/>
          <w:sz w:val="32"/>
          <w:szCs w:val="32"/>
        </w:rPr>
        <w:t> </w:t>
      </w:r>
      <w:r w:rsidRPr="000C0F2C">
        <w:rPr>
          <w:rFonts w:ascii="仿宋" w:eastAsia="仿宋" w:hAnsi="仿宋" w:cs="宋体" w:hint="eastAsia"/>
          <w:b/>
          <w:bCs/>
          <w:color w:val="000000"/>
          <w:kern w:val="0"/>
          <w:sz w:val="32"/>
          <w:szCs w:val="32"/>
        </w:rPr>
        <w:t>WIFI</w:t>
      </w:r>
      <w:r w:rsidRPr="000C0F2C">
        <w:rPr>
          <w:rFonts w:ascii="Calibri" w:eastAsia="仿宋" w:hAnsi="Calibri" w:cs="Calibri"/>
          <w:b/>
          <w:bCs/>
          <w:color w:val="000000"/>
          <w:kern w:val="0"/>
          <w:sz w:val="32"/>
          <w:szCs w:val="32"/>
        </w:rPr>
        <w:t> </w:t>
      </w:r>
      <w:r w:rsidRPr="000C0F2C">
        <w:rPr>
          <w:rFonts w:ascii="仿宋" w:eastAsia="仿宋" w:hAnsi="仿宋" w:cs="宋体" w:hint="eastAsia"/>
          <w:b/>
          <w:bCs/>
          <w:color w:val="000000"/>
          <w:kern w:val="0"/>
          <w:sz w:val="32"/>
          <w:szCs w:val="32"/>
        </w:rPr>
        <w:t>网络完成考试。请注意选择信号良好的位置。如使用</w:t>
      </w:r>
      <w:r w:rsidRPr="000C0F2C">
        <w:rPr>
          <w:rFonts w:ascii="Calibri" w:eastAsia="仿宋" w:hAnsi="Calibri" w:cs="Calibri"/>
          <w:b/>
          <w:bCs/>
          <w:color w:val="000000"/>
          <w:kern w:val="0"/>
          <w:sz w:val="32"/>
          <w:szCs w:val="32"/>
        </w:rPr>
        <w:t> </w:t>
      </w:r>
      <w:r w:rsidRPr="000C0F2C">
        <w:rPr>
          <w:rFonts w:ascii="仿宋" w:eastAsia="仿宋" w:hAnsi="仿宋" w:cs="宋体" w:hint="eastAsia"/>
          <w:b/>
          <w:bCs/>
          <w:color w:val="000000"/>
          <w:kern w:val="0"/>
          <w:sz w:val="32"/>
          <w:szCs w:val="32"/>
        </w:rPr>
        <w:t>WIFI</w:t>
      </w:r>
      <w:r w:rsidRPr="000C0F2C">
        <w:rPr>
          <w:rFonts w:ascii="Calibri" w:eastAsia="仿宋" w:hAnsi="Calibri" w:cs="Calibri"/>
          <w:b/>
          <w:bCs/>
          <w:color w:val="000000"/>
          <w:kern w:val="0"/>
          <w:sz w:val="32"/>
          <w:szCs w:val="32"/>
        </w:rPr>
        <w:t> </w:t>
      </w:r>
      <w:r w:rsidRPr="000C0F2C">
        <w:rPr>
          <w:rFonts w:ascii="仿宋" w:eastAsia="仿宋" w:hAnsi="仿宋" w:cs="宋体" w:hint="eastAsia"/>
          <w:b/>
          <w:bCs/>
          <w:color w:val="000000"/>
          <w:kern w:val="0"/>
          <w:sz w:val="32"/>
          <w:szCs w:val="32"/>
        </w:rPr>
        <w:t>网络，手机调成飞行模式，请特别注意网速，避免多人共用同一</w:t>
      </w:r>
      <w:r w:rsidRPr="000C0F2C">
        <w:rPr>
          <w:rFonts w:ascii="Calibri" w:eastAsia="仿宋" w:hAnsi="Calibri" w:cs="Calibri"/>
          <w:b/>
          <w:bCs/>
          <w:color w:val="000000"/>
          <w:kern w:val="0"/>
          <w:sz w:val="32"/>
          <w:szCs w:val="32"/>
        </w:rPr>
        <w:t> </w:t>
      </w:r>
      <w:r w:rsidRPr="000C0F2C">
        <w:rPr>
          <w:rFonts w:ascii="仿宋" w:eastAsia="仿宋" w:hAnsi="仿宋" w:cs="宋体" w:hint="eastAsia"/>
          <w:b/>
          <w:bCs/>
          <w:color w:val="000000"/>
          <w:kern w:val="0"/>
          <w:sz w:val="32"/>
          <w:szCs w:val="32"/>
        </w:rPr>
        <w:t>WIFI</w:t>
      </w:r>
      <w:r w:rsidRPr="000C0F2C">
        <w:rPr>
          <w:rFonts w:ascii="Calibri" w:eastAsia="仿宋" w:hAnsi="Calibri" w:cs="Calibri"/>
          <w:b/>
          <w:bCs/>
          <w:color w:val="000000"/>
          <w:kern w:val="0"/>
          <w:sz w:val="32"/>
          <w:szCs w:val="32"/>
        </w:rPr>
        <w:t> </w:t>
      </w:r>
      <w:r w:rsidRPr="000C0F2C">
        <w:rPr>
          <w:rFonts w:ascii="仿宋" w:eastAsia="仿宋" w:hAnsi="仿宋" w:cs="宋体" w:hint="eastAsia"/>
          <w:b/>
          <w:bCs/>
          <w:color w:val="000000"/>
          <w:kern w:val="0"/>
          <w:sz w:val="32"/>
          <w:szCs w:val="32"/>
        </w:rPr>
        <w:t>路由器而导致的网络不稳定。手机、平板电脑建议考前关闭除考试需要用的软件外的其他所有软件的数据功能（WLAN 和蜂窝数据），避免考试过程中受到干扰。</w:t>
      </w:r>
    </w:p>
    <w:p w14:paraId="40A46700" w14:textId="77777777" w:rsidR="000C0F2C" w:rsidRPr="000C0F2C" w:rsidRDefault="000C0F2C" w:rsidP="000C0F2C">
      <w:pPr>
        <w:widowControl/>
        <w:shd w:val="clear" w:color="auto" w:fill="FFFFFF"/>
        <w:ind w:firstLine="960"/>
        <w:jc w:val="left"/>
        <w:rPr>
          <w:rFonts w:ascii="微软雅黑" w:eastAsia="微软雅黑" w:hAnsi="微软雅黑" w:cs="宋体"/>
          <w:color w:val="000000"/>
          <w:kern w:val="0"/>
          <w:sz w:val="23"/>
          <w:szCs w:val="23"/>
        </w:rPr>
      </w:pPr>
      <w:r w:rsidRPr="000C0F2C">
        <w:rPr>
          <w:rFonts w:ascii="仿宋" w:eastAsia="仿宋" w:hAnsi="仿宋" w:cs="宋体" w:hint="eastAsia"/>
          <w:b/>
          <w:bCs/>
          <w:color w:val="FF0000"/>
          <w:kern w:val="0"/>
          <w:sz w:val="32"/>
          <w:szCs w:val="32"/>
        </w:rPr>
        <w:t>（建议使用不同的网络，可避免双机位同时掉线）</w:t>
      </w:r>
    </w:p>
    <w:p w14:paraId="7E104DD4" w14:textId="77777777" w:rsidR="000C0F2C" w:rsidRPr="000C0F2C" w:rsidRDefault="000C0F2C" w:rsidP="000C0F2C">
      <w:pPr>
        <w:widowControl/>
        <w:shd w:val="clear" w:color="auto" w:fill="FFFFFF"/>
        <w:ind w:firstLine="645"/>
        <w:jc w:val="left"/>
        <w:rPr>
          <w:rFonts w:ascii="微软雅黑" w:eastAsia="微软雅黑" w:hAnsi="微软雅黑" w:cs="宋体"/>
          <w:color w:val="000000"/>
          <w:kern w:val="0"/>
          <w:sz w:val="23"/>
          <w:szCs w:val="23"/>
        </w:rPr>
      </w:pPr>
      <w:r w:rsidRPr="000C0F2C">
        <w:rPr>
          <w:rFonts w:ascii="仿宋" w:eastAsia="仿宋" w:hAnsi="仿宋" w:cs="宋体" w:hint="eastAsia"/>
          <w:b/>
          <w:bCs/>
          <w:color w:val="000000"/>
          <w:kern w:val="0"/>
          <w:sz w:val="32"/>
          <w:szCs w:val="32"/>
        </w:rPr>
        <w:t>3. 环境要求</w:t>
      </w:r>
    </w:p>
    <w:p w14:paraId="5286AE42" w14:textId="77777777" w:rsidR="000C0F2C" w:rsidRPr="000C0F2C" w:rsidRDefault="000C0F2C" w:rsidP="000C0F2C">
      <w:pPr>
        <w:widowControl/>
        <w:shd w:val="clear" w:color="auto" w:fill="FFFFFF"/>
        <w:ind w:firstLine="645"/>
        <w:jc w:val="left"/>
        <w:rPr>
          <w:rFonts w:ascii="微软雅黑" w:eastAsia="微软雅黑" w:hAnsi="微软雅黑" w:cs="宋体"/>
          <w:color w:val="000000"/>
          <w:kern w:val="0"/>
          <w:sz w:val="23"/>
          <w:szCs w:val="23"/>
        </w:rPr>
      </w:pPr>
      <w:r w:rsidRPr="000C0F2C">
        <w:rPr>
          <w:rFonts w:ascii="仿宋" w:eastAsia="仿宋" w:hAnsi="仿宋" w:cs="宋体" w:hint="eastAsia"/>
          <w:b/>
          <w:bCs/>
          <w:color w:val="000000"/>
          <w:kern w:val="0"/>
          <w:sz w:val="32"/>
          <w:szCs w:val="32"/>
        </w:rPr>
        <w:lastRenderedPageBreak/>
        <w:t>面试环境应相对独立、无干扰，考试期间不得有其他人在场；环境光线明亮，确保考官能够看清考生。关闭室内电视、音响、闹钟等设备；关闭设备的通话、录音、录屏、直播、外放音乐、闹钟等可能影响笔试的应用程序。由于考试时间较长，考生请将设备接上电源，关闭锁屏功能。</w:t>
      </w:r>
    </w:p>
    <w:p w14:paraId="13D7F7B7" w14:textId="77777777" w:rsidR="000C0F2C" w:rsidRPr="000C0F2C" w:rsidRDefault="000C0F2C" w:rsidP="000C0F2C">
      <w:pPr>
        <w:widowControl/>
        <w:shd w:val="clear" w:color="auto" w:fill="FFFFFF"/>
        <w:spacing w:line="315" w:lineRule="atLeast"/>
        <w:jc w:val="left"/>
        <w:rPr>
          <w:rFonts w:ascii="Times New Roman" w:eastAsia="微软雅黑" w:hAnsi="Times New Roman" w:cs="Times New Roman"/>
          <w:color w:val="000000"/>
          <w:kern w:val="0"/>
          <w:szCs w:val="21"/>
        </w:rPr>
      </w:pPr>
      <w:r w:rsidRPr="000C0F2C">
        <w:rPr>
          <w:rFonts w:ascii="Calibri" w:eastAsia="仿宋" w:hAnsi="Calibri" w:cs="Calibri"/>
          <w:b/>
          <w:bCs/>
          <w:color w:val="000000"/>
          <w:kern w:val="0"/>
          <w:sz w:val="32"/>
          <w:szCs w:val="32"/>
        </w:rPr>
        <w:t>  </w:t>
      </w:r>
      <w:r w:rsidRPr="000C0F2C">
        <w:rPr>
          <w:rFonts w:ascii="仿宋" w:eastAsia="仿宋" w:hAnsi="仿宋" w:cs="Times New Roman" w:hint="eastAsia"/>
          <w:b/>
          <w:bCs/>
          <w:color w:val="000000"/>
          <w:kern w:val="0"/>
          <w:sz w:val="32"/>
          <w:szCs w:val="32"/>
        </w:rPr>
        <w:t xml:space="preserve"> 4.其他注意事项</w:t>
      </w:r>
    </w:p>
    <w:p w14:paraId="5F46E3DF" w14:textId="77777777" w:rsidR="000C0F2C" w:rsidRPr="000C0F2C" w:rsidRDefault="000C0F2C" w:rsidP="000C0F2C">
      <w:pPr>
        <w:widowControl/>
        <w:shd w:val="clear" w:color="auto" w:fill="FFFFFF"/>
        <w:spacing w:line="315" w:lineRule="atLeast"/>
        <w:jc w:val="left"/>
        <w:rPr>
          <w:rFonts w:ascii="Times New Roman" w:eastAsia="微软雅黑" w:hAnsi="Times New Roman" w:cs="Times New Roman"/>
          <w:color w:val="000000"/>
          <w:kern w:val="0"/>
          <w:szCs w:val="21"/>
        </w:rPr>
      </w:pPr>
      <w:r w:rsidRPr="000C0F2C">
        <w:rPr>
          <w:rFonts w:ascii="Calibri" w:eastAsia="仿宋" w:hAnsi="Calibri" w:cs="Calibri"/>
          <w:b/>
          <w:bCs/>
          <w:color w:val="000000"/>
          <w:kern w:val="0"/>
          <w:sz w:val="32"/>
          <w:szCs w:val="32"/>
        </w:rPr>
        <w:t>   </w:t>
      </w:r>
      <w:r w:rsidRPr="000C0F2C">
        <w:rPr>
          <w:rFonts w:ascii="仿宋" w:eastAsia="仿宋" w:hAnsi="仿宋" w:cs="Times New Roman" w:hint="eastAsia"/>
          <w:b/>
          <w:bCs/>
          <w:color w:val="000000"/>
          <w:kern w:val="0"/>
          <w:sz w:val="32"/>
          <w:szCs w:val="32"/>
        </w:rPr>
        <w:t xml:space="preserve"> 考生音频视频必须全程开启。笔试期间露耳、束发，不得戴帽子、口罩、首饰、耳机等。双手出现在视频画面内。</w:t>
      </w:r>
    </w:p>
    <w:p w14:paraId="3DA0CB49" w14:textId="77777777" w:rsidR="000C0F2C" w:rsidRPr="000C0F2C" w:rsidRDefault="000C0F2C" w:rsidP="000C0F2C">
      <w:pPr>
        <w:widowControl/>
        <w:shd w:val="clear" w:color="auto" w:fill="FFFFFF"/>
        <w:rPr>
          <w:rFonts w:ascii="微软雅黑" w:eastAsia="微软雅黑" w:hAnsi="微软雅黑" w:cs="宋体"/>
          <w:color w:val="000000"/>
          <w:kern w:val="0"/>
          <w:sz w:val="23"/>
          <w:szCs w:val="23"/>
        </w:rPr>
      </w:pPr>
      <w:r w:rsidRPr="000C0F2C">
        <w:rPr>
          <w:rFonts w:ascii="微软雅黑" w:eastAsia="微软雅黑" w:hAnsi="微软雅黑" w:cs="宋体" w:hint="eastAsia"/>
          <w:color w:val="000000"/>
          <w:kern w:val="0"/>
          <w:sz w:val="23"/>
          <w:szCs w:val="23"/>
        </w:rPr>
        <w:t> </w:t>
      </w:r>
    </w:p>
    <w:p w14:paraId="05B1959E" w14:textId="0817B950" w:rsidR="003D677E" w:rsidRPr="000C0F2C" w:rsidRDefault="00691E90" w:rsidP="00115BC7">
      <w:pPr>
        <w:ind w:firstLineChars="200" w:firstLine="420"/>
        <w:jc w:val="right"/>
      </w:pPr>
    </w:p>
    <w:sectPr w:rsidR="003D677E" w:rsidRPr="000C0F2C" w:rsidSect="00261BC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4F083A" w14:textId="77777777" w:rsidR="00691E90" w:rsidRDefault="00691E90">
      <w:r>
        <w:separator/>
      </w:r>
    </w:p>
  </w:endnote>
  <w:endnote w:type="continuationSeparator" w:id="0">
    <w:p w14:paraId="27620DB2" w14:textId="77777777" w:rsidR="00691E90" w:rsidRDefault="00691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4117946"/>
      <w:docPartObj>
        <w:docPartGallery w:val="Page Numbers (Bottom of Page)"/>
        <w:docPartUnique/>
      </w:docPartObj>
    </w:sdtPr>
    <w:sdtEndPr/>
    <w:sdtContent>
      <w:sdt>
        <w:sdtPr>
          <w:id w:val="1728636285"/>
          <w:docPartObj>
            <w:docPartGallery w:val="Page Numbers (Top of Page)"/>
            <w:docPartUnique/>
          </w:docPartObj>
        </w:sdtPr>
        <w:sdtEndPr/>
        <w:sdtContent>
          <w:p w14:paraId="4733CED0" w14:textId="77777777" w:rsidR="009E6EE0" w:rsidRDefault="00C0397A">
            <w:pPr>
              <w:jc w:val="center"/>
            </w:pPr>
            <w:r>
              <w:rPr>
                <w:b/>
                <w:bCs/>
                <w:sz w:val="24"/>
                <w:szCs w:val="24"/>
              </w:rPr>
              <w:fldChar w:fldCharType="begin"/>
            </w:r>
            <w:r>
              <w:rPr>
                <w:b/>
                <w:bCs/>
              </w:rPr>
              <w:instrText>PAGE</w:instrText>
            </w:r>
            <w:r>
              <w:rPr>
                <w:b/>
                <w:bCs/>
                <w:sz w:val="24"/>
                <w:szCs w:val="24"/>
              </w:rPr>
              <w:fldChar w:fldCharType="separate"/>
            </w:r>
            <w:r>
              <w:rPr>
                <w:b/>
                <w:bCs/>
                <w:noProof/>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6</w:t>
            </w:r>
            <w:r>
              <w:rPr>
                <w:b/>
                <w:bCs/>
                <w:sz w:val="24"/>
                <w:szCs w:val="24"/>
              </w:rPr>
              <w:fldChar w:fldCharType="end"/>
            </w:r>
          </w:p>
        </w:sdtContent>
      </w:sdt>
    </w:sdtContent>
  </w:sdt>
  <w:p w14:paraId="2991C9CC" w14:textId="77777777" w:rsidR="009E6EE0" w:rsidRDefault="00691E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8244CB" w14:textId="77777777" w:rsidR="00691E90" w:rsidRDefault="00691E90">
      <w:r>
        <w:separator/>
      </w:r>
    </w:p>
  </w:footnote>
  <w:footnote w:type="continuationSeparator" w:id="0">
    <w:p w14:paraId="50BD81E2" w14:textId="77777777" w:rsidR="00691E90" w:rsidRDefault="00691E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E95"/>
    <w:rsid w:val="0005171E"/>
    <w:rsid w:val="000C0F2C"/>
    <w:rsid w:val="001057F1"/>
    <w:rsid w:val="00691E90"/>
    <w:rsid w:val="008D2E95"/>
    <w:rsid w:val="00A17DC7"/>
    <w:rsid w:val="00C0397A"/>
    <w:rsid w:val="00C32020"/>
    <w:rsid w:val="00C7679C"/>
    <w:rsid w:val="00F03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92B12"/>
  <w15:docId w15:val="{45FDE081-39F8-45E7-B9DD-1D9BF051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0F2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C0F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912904">
      <w:bodyDiv w:val="1"/>
      <w:marLeft w:val="0"/>
      <w:marRight w:val="0"/>
      <w:marTop w:val="0"/>
      <w:marBottom w:val="0"/>
      <w:divBdr>
        <w:top w:val="none" w:sz="0" w:space="0" w:color="auto"/>
        <w:left w:val="none" w:sz="0" w:space="0" w:color="auto"/>
        <w:bottom w:val="none" w:sz="0" w:space="0" w:color="auto"/>
        <w:right w:val="none" w:sz="0" w:space="0" w:color="auto"/>
      </w:divBdr>
      <w:divsChild>
        <w:div w:id="371079609">
          <w:marLeft w:val="0"/>
          <w:marRight w:val="0"/>
          <w:marTop w:val="0"/>
          <w:marBottom w:val="0"/>
          <w:divBdr>
            <w:top w:val="none" w:sz="0" w:space="0" w:color="auto"/>
            <w:left w:val="none" w:sz="0" w:space="0" w:color="auto"/>
            <w:bottom w:val="none" w:sz="0" w:space="0" w:color="auto"/>
            <w:right w:val="none" w:sz="0" w:space="0" w:color="auto"/>
          </w:divBdr>
          <w:divsChild>
            <w:div w:id="26680629">
              <w:marLeft w:val="0"/>
              <w:marRight w:val="0"/>
              <w:marTop w:val="0"/>
              <w:marBottom w:val="0"/>
              <w:divBdr>
                <w:top w:val="none" w:sz="0" w:space="0" w:color="auto"/>
                <w:left w:val="none" w:sz="0" w:space="0" w:color="auto"/>
                <w:bottom w:val="none" w:sz="0" w:space="0" w:color="auto"/>
                <w:right w:val="none" w:sz="0" w:space="0" w:color="auto"/>
              </w:divBdr>
              <w:divsChild>
                <w:div w:id="53072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hyjw</dc:creator>
  <cp:lastModifiedBy>hyjw</cp:lastModifiedBy>
  <cp:revision>4</cp:revision>
  <dcterms:created xsi:type="dcterms:W3CDTF">2021-03-25T03:29:00Z</dcterms:created>
  <dcterms:modified xsi:type="dcterms:W3CDTF">2021-03-26T01:41:00Z</dcterms:modified>
</cp:coreProperties>
</file>